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6FB" w:rsidRDefault="00272682" w:rsidP="007272F4">
      <w:pPr>
        <w:pStyle w:val="Heading2"/>
        <w:jc w:val="both"/>
      </w:pPr>
      <w:bookmarkStart w:id="0" w:name="X705223d52082a0ba210d9e676d0b3065f6e7891"/>
      <w:r>
        <w:t>ПОКАНА ЗА ПОДБОР НА УЧЕНИЦИ ЗА УЧАСТИЕ В МОБИЛНОСТИ ПО ПРОГРАМА „ЕРАЗЪМ+“ ПРЕЗ УЧЕБНАТА 2026/2027 Г.</w:t>
      </w:r>
    </w:p>
    <w:p w:rsidR="003256FB" w:rsidRDefault="00272682" w:rsidP="007272F4">
      <w:pPr>
        <w:pStyle w:val="FirstParagraph"/>
        <w:jc w:val="both"/>
      </w:pPr>
      <w:r>
        <w:t>ЕГ „Пловдив“ обявява процедура за подбор на ученици за участие в мобилности по програма „Еразъм+“ през учебната 2026/2027 година.</w:t>
      </w:r>
    </w:p>
    <w:p w:rsidR="007272F4" w:rsidRPr="007272F4" w:rsidRDefault="007272F4" w:rsidP="007272F4">
      <w:pPr>
        <w:keepNext/>
        <w:keepLines/>
        <w:spacing w:before="160" w:after="80"/>
        <w:outlineLvl w:val="2"/>
        <w:rPr>
          <w:rFonts w:eastAsiaTheme="majorEastAsia" w:cstheme="majorBidi"/>
          <w:color w:val="0F4761" w:themeColor="accent1" w:themeShade="BF"/>
          <w:sz w:val="28"/>
          <w:szCs w:val="28"/>
          <w:u w:val="single"/>
          <w:lang w:val="bg-BG"/>
        </w:rPr>
      </w:pPr>
      <w:proofErr w:type="spellStart"/>
      <w:r w:rsidRPr="007272F4">
        <w:rPr>
          <w:rFonts w:eastAsiaTheme="majorEastAsia" w:cstheme="majorBidi"/>
          <w:color w:val="0F4761" w:themeColor="accent1" w:themeShade="BF"/>
          <w:sz w:val="28"/>
          <w:szCs w:val="28"/>
          <w:u w:val="single"/>
        </w:rPr>
        <w:t>Комисия</w:t>
      </w:r>
      <w:proofErr w:type="spellEnd"/>
      <w:r w:rsidRPr="007272F4">
        <w:rPr>
          <w:rFonts w:eastAsiaTheme="majorEastAsia" w:cstheme="majorBidi"/>
          <w:color w:val="0F4761" w:themeColor="accent1" w:themeShade="BF"/>
          <w:sz w:val="28"/>
          <w:szCs w:val="28"/>
          <w:u w:val="single"/>
        </w:rPr>
        <w:t xml:space="preserve"> </w:t>
      </w:r>
      <w:proofErr w:type="spellStart"/>
      <w:r w:rsidRPr="007272F4">
        <w:rPr>
          <w:rFonts w:eastAsiaTheme="majorEastAsia" w:cstheme="majorBidi"/>
          <w:color w:val="0F4761" w:themeColor="accent1" w:themeShade="BF"/>
          <w:sz w:val="28"/>
          <w:szCs w:val="28"/>
          <w:u w:val="single"/>
        </w:rPr>
        <w:t>за</w:t>
      </w:r>
      <w:proofErr w:type="spellEnd"/>
      <w:r w:rsidRPr="007272F4">
        <w:rPr>
          <w:rFonts w:eastAsiaTheme="majorEastAsia" w:cstheme="majorBidi"/>
          <w:color w:val="0F4761" w:themeColor="accent1" w:themeShade="BF"/>
          <w:sz w:val="28"/>
          <w:szCs w:val="28"/>
          <w:u w:val="single"/>
        </w:rPr>
        <w:t xml:space="preserve"> </w:t>
      </w:r>
      <w:proofErr w:type="spellStart"/>
      <w:r w:rsidRPr="007272F4">
        <w:rPr>
          <w:rFonts w:eastAsiaTheme="majorEastAsia" w:cstheme="majorBidi"/>
          <w:color w:val="0F4761" w:themeColor="accent1" w:themeShade="BF"/>
          <w:sz w:val="28"/>
          <w:szCs w:val="28"/>
          <w:u w:val="single"/>
        </w:rPr>
        <w:t>подбор</w:t>
      </w:r>
      <w:proofErr w:type="spellEnd"/>
      <w:r w:rsidRPr="007272F4">
        <w:rPr>
          <w:rFonts w:eastAsiaTheme="majorEastAsia" w:cstheme="majorBidi"/>
          <w:color w:val="0F4761" w:themeColor="accent1" w:themeShade="BF"/>
          <w:sz w:val="28"/>
          <w:szCs w:val="28"/>
          <w:u w:val="single"/>
          <w:lang w:val="bg-BG"/>
        </w:rPr>
        <w:t>:</w:t>
      </w:r>
    </w:p>
    <w:p w:rsidR="007272F4" w:rsidRPr="007272F4" w:rsidRDefault="007272F4" w:rsidP="007272F4">
      <w:pPr>
        <w:spacing w:before="180" w:after="180"/>
        <w:rPr>
          <w:lang w:val="bg-BG"/>
        </w:rPr>
      </w:pPr>
      <w:proofErr w:type="spellStart"/>
      <w:r w:rsidRPr="007272F4">
        <w:rPr>
          <w:b/>
          <w:bCs/>
        </w:rPr>
        <w:t>Председател</w:t>
      </w:r>
      <w:proofErr w:type="spellEnd"/>
      <w:r w:rsidRPr="007272F4">
        <w:rPr>
          <w:b/>
          <w:bCs/>
        </w:rPr>
        <w:t>:</w:t>
      </w:r>
      <w:r w:rsidRPr="007272F4">
        <w:t xml:space="preserve"> </w:t>
      </w:r>
      <w:proofErr w:type="spellStart"/>
      <w:r w:rsidRPr="007272F4">
        <w:t>Нели</w:t>
      </w:r>
      <w:proofErr w:type="spellEnd"/>
      <w:r w:rsidRPr="007272F4">
        <w:t xml:space="preserve"> </w:t>
      </w:r>
      <w:proofErr w:type="spellStart"/>
      <w:r w:rsidRPr="007272F4">
        <w:t>Дамянова</w:t>
      </w:r>
      <w:proofErr w:type="spellEnd"/>
      <w:r w:rsidRPr="007272F4">
        <w:rPr>
          <w:lang w:val="bg-BG"/>
        </w:rPr>
        <w:t>, ЗДУД</w:t>
      </w:r>
    </w:p>
    <w:p w:rsidR="007272F4" w:rsidRPr="007272F4" w:rsidRDefault="007272F4" w:rsidP="007272F4">
      <w:pPr>
        <w:spacing w:before="180" w:after="180"/>
      </w:pPr>
      <w:proofErr w:type="spellStart"/>
      <w:r w:rsidRPr="007272F4">
        <w:rPr>
          <w:b/>
          <w:bCs/>
        </w:rPr>
        <w:t>Членове</w:t>
      </w:r>
      <w:proofErr w:type="spellEnd"/>
      <w:proofErr w:type="gramStart"/>
      <w:r w:rsidRPr="007272F4">
        <w:rPr>
          <w:b/>
          <w:bCs/>
        </w:rPr>
        <w:t>:</w:t>
      </w:r>
      <w:proofErr w:type="gramEnd"/>
      <w:r w:rsidRPr="007272F4">
        <w:br/>
      </w:r>
      <w:r w:rsidRPr="007272F4">
        <w:rPr>
          <w:lang w:val="bg-BG"/>
        </w:rPr>
        <w:t xml:space="preserve">Старши учители </w:t>
      </w:r>
      <w:proofErr w:type="spellStart"/>
      <w:r w:rsidRPr="007272F4">
        <w:t>Мариела</w:t>
      </w:r>
      <w:proofErr w:type="spellEnd"/>
      <w:r w:rsidRPr="007272F4">
        <w:t xml:space="preserve"> </w:t>
      </w:r>
      <w:proofErr w:type="spellStart"/>
      <w:r w:rsidRPr="007272F4">
        <w:t>Стоилова</w:t>
      </w:r>
      <w:proofErr w:type="spellEnd"/>
      <w:r w:rsidRPr="007272F4">
        <w:rPr>
          <w:lang w:val="bg-BG"/>
        </w:rPr>
        <w:t xml:space="preserve">, </w:t>
      </w:r>
      <w:proofErr w:type="spellStart"/>
      <w:r w:rsidRPr="007272F4">
        <w:t>Мария</w:t>
      </w:r>
      <w:proofErr w:type="spellEnd"/>
      <w:r w:rsidRPr="007272F4">
        <w:t xml:space="preserve"> </w:t>
      </w:r>
      <w:proofErr w:type="spellStart"/>
      <w:r w:rsidRPr="007272F4">
        <w:t>Добчева</w:t>
      </w:r>
      <w:proofErr w:type="spellEnd"/>
      <w:r w:rsidRPr="007272F4">
        <w:rPr>
          <w:lang w:val="bg-BG"/>
        </w:rPr>
        <w:t xml:space="preserve">. </w:t>
      </w:r>
      <w:proofErr w:type="spellStart"/>
      <w:r w:rsidRPr="007272F4">
        <w:t>Боряна</w:t>
      </w:r>
      <w:proofErr w:type="spellEnd"/>
      <w:r w:rsidRPr="007272F4">
        <w:t xml:space="preserve"> </w:t>
      </w:r>
      <w:proofErr w:type="spellStart"/>
      <w:r w:rsidRPr="007272F4">
        <w:t>Митрашкова-Георгиева</w:t>
      </w:r>
      <w:proofErr w:type="spellEnd"/>
      <w:r w:rsidRPr="007272F4">
        <w:rPr>
          <w:lang w:val="bg-BG"/>
        </w:rPr>
        <w:t>,</w:t>
      </w:r>
      <w:r w:rsidRPr="007272F4">
        <w:br/>
      </w:r>
      <w:proofErr w:type="spellStart"/>
      <w:r w:rsidRPr="007272F4">
        <w:t>Мария</w:t>
      </w:r>
      <w:proofErr w:type="spellEnd"/>
      <w:r w:rsidRPr="007272F4">
        <w:t xml:space="preserve"> </w:t>
      </w:r>
      <w:proofErr w:type="spellStart"/>
      <w:r w:rsidRPr="007272F4">
        <w:t>Хаджигеоргиева</w:t>
      </w:r>
      <w:proofErr w:type="spellEnd"/>
    </w:p>
    <w:p w:rsidR="003256FB" w:rsidRDefault="00272682" w:rsidP="007272F4">
      <w:pPr>
        <w:pStyle w:val="BodyText"/>
        <w:jc w:val="both"/>
      </w:pPr>
      <w:proofErr w:type="spellStart"/>
      <w:proofErr w:type="gram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кандидатстват</w:t>
      </w:r>
      <w:proofErr w:type="spellEnd"/>
      <w:r>
        <w:t xml:space="preserve"> </w:t>
      </w:r>
      <w:proofErr w:type="spellStart"/>
      <w:r>
        <w:t>имат</w:t>
      </w:r>
      <w:proofErr w:type="spellEnd"/>
      <w:r>
        <w:t xml:space="preserve"> ученици от </w:t>
      </w:r>
      <w:r>
        <w:rPr>
          <w:b/>
          <w:bCs/>
        </w:rPr>
        <w:t>IX, X и XI клас</w:t>
      </w:r>
      <w:r>
        <w:t>.</w:t>
      </w:r>
      <w:proofErr w:type="gramEnd"/>
    </w:p>
    <w:p w:rsidR="003256FB" w:rsidRDefault="00272682" w:rsidP="007272F4">
      <w:pPr>
        <w:pStyle w:val="BodyText"/>
        <w:jc w:val="both"/>
      </w:pPr>
      <w:r>
        <w:t>Кандидатстването е общо за участие в ученическите мобилности през учебната година, а не за конкретна държава или партньорско училище. След приключване на подбора класираните ученици ще бъдат разпределени по конкретните мобилности от Комисията за подбор съобразно целите и тематиката на дейностите, профила на партньорските организации и възрастта на участниците.</w:t>
      </w:r>
    </w:p>
    <w:p w:rsidR="003256FB" w:rsidRDefault="00272682" w:rsidP="007272F4">
      <w:pPr>
        <w:pStyle w:val="BodyText"/>
        <w:jc w:val="both"/>
      </w:pPr>
      <w:r>
        <w:t>При подбора ще бъдат взети предвид:</w:t>
      </w:r>
    </w:p>
    <w:p w:rsidR="003256FB" w:rsidRDefault="00272682" w:rsidP="007272F4">
      <w:pPr>
        <w:pStyle w:val="Compact"/>
        <w:numPr>
          <w:ilvl w:val="0"/>
          <w:numId w:val="2"/>
        </w:numPr>
        <w:jc w:val="both"/>
      </w:pPr>
      <w:r>
        <w:t>активното участие в живота, инициативите и дейностите на ЕГ „Пловдив“;</w:t>
      </w:r>
    </w:p>
    <w:p w:rsidR="003256FB" w:rsidRDefault="00272682" w:rsidP="007272F4">
      <w:pPr>
        <w:pStyle w:val="Compact"/>
        <w:numPr>
          <w:ilvl w:val="0"/>
          <w:numId w:val="2"/>
        </w:numPr>
        <w:jc w:val="both"/>
      </w:pPr>
      <w:r>
        <w:t>мотивацията за участие и разбирането на образователните цели на програма „Еразъм+“;</w:t>
      </w:r>
    </w:p>
    <w:p w:rsidR="003256FB" w:rsidRDefault="00272682" w:rsidP="007272F4">
      <w:pPr>
        <w:pStyle w:val="Compact"/>
        <w:numPr>
          <w:ilvl w:val="0"/>
          <w:numId w:val="2"/>
        </w:numPr>
        <w:jc w:val="both"/>
      </w:pPr>
      <w:r>
        <w:t>учебните резултати;</w:t>
      </w:r>
    </w:p>
    <w:p w:rsidR="003256FB" w:rsidRDefault="00272682" w:rsidP="007272F4">
      <w:pPr>
        <w:pStyle w:val="Compact"/>
        <w:numPr>
          <w:ilvl w:val="0"/>
          <w:numId w:val="2"/>
        </w:numPr>
        <w:jc w:val="both"/>
      </w:pPr>
      <w:r>
        <w:t>отговорността, дисциплината, адаптивността и уменията за работа в екип;</w:t>
      </w:r>
    </w:p>
    <w:p w:rsidR="003256FB" w:rsidRDefault="00272682" w:rsidP="007272F4">
      <w:pPr>
        <w:pStyle w:val="Compact"/>
        <w:numPr>
          <w:ilvl w:val="0"/>
          <w:numId w:val="2"/>
        </w:numPr>
        <w:jc w:val="both"/>
      </w:pPr>
      <w:r>
        <w:t>готовността за активно участие в подготовката, дейностите по време на мобилността и разпространението на резултатите след завръщането.</w:t>
      </w:r>
    </w:p>
    <w:p w:rsidR="003256FB" w:rsidRDefault="00272682" w:rsidP="007272F4">
      <w:pPr>
        <w:pStyle w:val="FirstParagraph"/>
        <w:jc w:val="both"/>
      </w:pPr>
      <w:r>
        <w:rPr>
          <w:b/>
          <w:bCs/>
        </w:rPr>
        <w:t>Информацията за езиковите и дигиталните компетентности се събира чрез самооценка и има единствено информативен характер. Тя не участва в точкуването и класирането на кандидатите.</w:t>
      </w:r>
    </w:p>
    <w:p w:rsidR="003256FB" w:rsidRDefault="00272682" w:rsidP="007272F4">
      <w:pPr>
        <w:pStyle w:val="BodyText"/>
        <w:jc w:val="both"/>
      </w:pPr>
      <w:r>
        <w:t>В съответствие с принципа на приобщаване по програма „Еразъм+“ допълнително предимство ще бъде предоставено на ученици, живеещи в общежитието към ЕГ „Пловдив“, ученици от семейства с ниски доходи и ученици с починал един или двама родители, след представяне на съответните доказващи документи.</w:t>
      </w:r>
    </w:p>
    <w:p w:rsidR="003256FB" w:rsidRDefault="00272682" w:rsidP="007272F4">
      <w:pPr>
        <w:pStyle w:val="BodyText"/>
        <w:jc w:val="both"/>
      </w:pPr>
      <w:r>
        <w:t>С цел възможностите на програмата да достигнат до възможно най-широк кръг ученици, приоритет ще имат кандидати, които до момента не са участвали в ученическа мобилност по програма „Еразъм+“ чрез ЕГ „Пловдив“ в периода на акредитация 2024–2026 г.</w:t>
      </w:r>
    </w:p>
    <w:p w:rsidR="003256FB" w:rsidRPr="007272F4" w:rsidRDefault="00272682" w:rsidP="007272F4">
      <w:pPr>
        <w:pStyle w:val="Heading3"/>
        <w:jc w:val="both"/>
        <w:rPr>
          <w:u w:val="single"/>
        </w:rPr>
      </w:pPr>
      <w:bookmarkStart w:id="1" w:name="срокове"/>
      <w:r w:rsidRPr="007272F4">
        <w:rPr>
          <w:u w:val="single"/>
        </w:rPr>
        <w:lastRenderedPageBreak/>
        <w:t>Срокове</w:t>
      </w:r>
    </w:p>
    <w:p w:rsidR="003256FB" w:rsidRDefault="00272682" w:rsidP="007272F4">
      <w:pPr>
        <w:pStyle w:val="FirstParagraph"/>
      </w:pPr>
      <w:r>
        <w:rPr>
          <w:b/>
          <w:bCs/>
        </w:rPr>
        <w:t>Начало на кандидатстването:</w:t>
      </w:r>
      <w:r>
        <w:t xml:space="preserve"> 08.09.2026 г</w:t>
      </w:r>
      <w:proofErr w:type="gramStart"/>
      <w:r>
        <w:t>.</w:t>
      </w:r>
      <w:proofErr w:type="gramEnd"/>
      <w:r>
        <w:br/>
      </w:r>
      <w:r>
        <w:rPr>
          <w:b/>
          <w:bCs/>
        </w:rPr>
        <w:t>Краен срок за подаване на заявление:</w:t>
      </w:r>
      <w:r>
        <w:t xml:space="preserve"> 22.09.2026 г., 20:00 ч.</w:t>
      </w:r>
      <w:r>
        <w:br/>
      </w:r>
      <w:proofErr w:type="spellStart"/>
      <w:r>
        <w:rPr>
          <w:b/>
          <w:bCs/>
        </w:rPr>
        <w:t>Публикуване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окончателния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списък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на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подбраните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кандидати</w:t>
      </w:r>
      <w:proofErr w:type="spellEnd"/>
      <w:r w:rsidR="007272F4">
        <w:rPr>
          <w:b/>
          <w:bCs/>
          <w:lang w:val="bg-BG"/>
        </w:rPr>
        <w:t xml:space="preserve"> и резерви</w:t>
      </w:r>
      <w:r>
        <w:rPr>
          <w:b/>
          <w:bCs/>
        </w:rPr>
        <w:t>:</w:t>
      </w:r>
      <w:r>
        <w:t xml:space="preserve"> 0</w:t>
      </w:r>
      <w:r w:rsidR="007272F4">
        <w:rPr>
          <w:lang w:val="bg-BG"/>
        </w:rPr>
        <w:t>5</w:t>
      </w:r>
      <w:r>
        <w:t>.10.2026 г.</w:t>
      </w:r>
    </w:p>
    <w:p w:rsidR="007272F4" w:rsidRPr="007272F4" w:rsidRDefault="00272682" w:rsidP="007272F4">
      <w:pPr>
        <w:rPr>
          <w:rFonts w:ascii="Times New Roman" w:eastAsia="Times New Roman" w:hAnsi="Times New Roman" w:cs="Times New Roman"/>
          <w:lang w:eastAsia="en-US"/>
        </w:rPr>
      </w:pPr>
      <w:proofErr w:type="spellStart"/>
      <w:r>
        <w:rPr>
          <w:b/>
          <w:bCs/>
        </w:rPr>
        <w:t>Онлайн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заявление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за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кандидатстване</w:t>
      </w:r>
      <w:proofErr w:type="spellEnd"/>
      <w:r>
        <w:rPr>
          <w:b/>
          <w:bCs/>
        </w:rPr>
        <w:t>:</w:t>
      </w:r>
      <w:r w:rsidR="007272F4">
        <w:t xml:space="preserve"> </w:t>
      </w:r>
      <w:bookmarkStart w:id="2" w:name="комисия-за-подбор"/>
      <w:bookmarkEnd w:id="1"/>
      <w:r w:rsidR="007272F4" w:rsidRPr="007272F4">
        <w:rPr>
          <w:rFonts w:ascii="Times New Roman" w:eastAsia="Times New Roman" w:hAnsi="Times New Roman" w:cs="Times New Roman"/>
          <w:lang w:eastAsia="en-US"/>
        </w:rPr>
        <w:fldChar w:fldCharType="begin"/>
      </w:r>
      <w:r w:rsidR="007272F4" w:rsidRPr="007272F4">
        <w:rPr>
          <w:rFonts w:ascii="Times New Roman" w:eastAsia="Times New Roman" w:hAnsi="Times New Roman" w:cs="Times New Roman"/>
          <w:lang w:eastAsia="en-US"/>
        </w:rPr>
        <w:instrText xml:space="preserve"> HYPERLINK "https://forms.cloud.microsoft/e/WxYYqe4TMi" </w:instrText>
      </w:r>
      <w:r w:rsidR="007272F4" w:rsidRPr="007272F4">
        <w:rPr>
          <w:rFonts w:ascii="Times New Roman" w:eastAsia="Times New Roman" w:hAnsi="Times New Roman" w:cs="Times New Roman"/>
          <w:lang w:eastAsia="en-US"/>
        </w:rPr>
        <w:fldChar w:fldCharType="separate"/>
      </w:r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ЕГ "</w:t>
      </w:r>
      <w:proofErr w:type="spellStart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Пловдив</w:t>
      </w:r>
      <w:proofErr w:type="spellEnd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"</w:t>
      </w:r>
      <w:proofErr w:type="gramStart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  ЗАЯВЛЕНИЕ</w:t>
      </w:r>
      <w:proofErr w:type="gramEnd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 xml:space="preserve"> ЗА УЧАСТИЕ В МОБИЛНОСТИ ПО ПРОГРАМА "ЕРАЗЪМ+" 26/27г. – </w:t>
      </w:r>
      <w:proofErr w:type="spellStart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Попълване</w:t>
      </w:r>
      <w:proofErr w:type="spellEnd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 xml:space="preserve"> </w:t>
      </w:r>
      <w:proofErr w:type="spellStart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на</w:t>
      </w:r>
      <w:proofErr w:type="spellEnd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 xml:space="preserve"> </w:t>
      </w:r>
      <w:proofErr w:type="spellStart"/>
      <w:r w:rsidR="007272F4" w:rsidRPr="007272F4">
        <w:rPr>
          <w:rFonts w:ascii="Times New Roman" w:eastAsia="Times New Roman" w:hAnsi="Times New Roman" w:cs="Times New Roman"/>
          <w:color w:val="0000FF"/>
          <w:u w:val="single"/>
          <w:lang w:eastAsia="en-US"/>
        </w:rPr>
        <w:t>формуляр</w:t>
      </w:r>
      <w:proofErr w:type="spellEnd"/>
      <w:r w:rsidR="007272F4" w:rsidRPr="007272F4">
        <w:rPr>
          <w:rFonts w:ascii="Times New Roman" w:eastAsia="Times New Roman" w:hAnsi="Times New Roman" w:cs="Times New Roman"/>
          <w:lang w:eastAsia="en-US"/>
        </w:rPr>
        <w:fldChar w:fldCharType="end"/>
      </w:r>
    </w:p>
    <w:p w:rsidR="00D45612" w:rsidRDefault="00D45612" w:rsidP="007272F4">
      <w:pPr>
        <w:rPr>
          <w:lang w:val="bg-BG"/>
        </w:rPr>
      </w:pPr>
      <w:proofErr w:type="spellStart"/>
      <w:proofErr w:type="gramStart"/>
      <w:r>
        <w:t>За</w:t>
      </w:r>
      <w:proofErr w:type="spellEnd"/>
      <w:r>
        <w:t xml:space="preserve"> </w:t>
      </w:r>
      <w:proofErr w:type="spellStart"/>
      <w:r>
        <w:t>по-голяма</w:t>
      </w:r>
      <w:proofErr w:type="spellEnd"/>
      <w:r>
        <w:t xml:space="preserve"> </w:t>
      </w:r>
      <w:proofErr w:type="spellStart"/>
      <w:r>
        <w:t>сигурност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достъпа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формуляра</w:t>
      </w:r>
      <w:proofErr w:type="spellEnd"/>
      <w:r>
        <w:t xml:space="preserve"> </w:t>
      </w:r>
      <w:proofErr w:type="spellStart"/>
      <w:r>
        <w:t>кандидатстването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извършва</w:t>
      </w:r>
      <w:proofErr w:type="spellEnd"/>
      <w:r>
        <w:t xml:space="preserve"> с </w:t>
      </w:r>
      <w:proofErr w:type="spellStart"/>
      <w:r>
        <w:t>имейл</w:t>
      </w:r>
      <w:proofErr w:type="spellEnd"/>
      <w:r>
        <w:t xml:space="preserve"> </w:t>
      </w:r>
      <w:proofErr w:type="spellStart"/>
      <w:r>
        <w:t>акаунти</w:t>
      </w:r>
      <w:proofErr w:type="spellEnd"/>
      <w:r>
        <w:rPr>
          <w:lang w:val="bg-BG"/>
        </w:rPr>
        <w:t>те</w:t>
      </w:r>
      <w:r>
        <w:t xml:space="preserve">, </w:t>
      </w:r>
      <w:proofErr w:type="spellStart"/>
      <w:r>
        <w:t>предоставени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МОН, </w:t>
      </w:r>
      <w:proofErr w:type="spellStart"/>
      <w:r>
        <w:t>които</w:t>
      </w:r>
      <w:proofErr w:type="spellEnd"/>
      <w:r>
        <w:t xml:space="preserve"> </w:t>
      </w:r>
      <w:proofErr w:type="spellStart"/>
      <w:r>
        <w:t>учениците</w:t>
      </w:r>
      <w:proofErr w:type="spellEnd"/>
      <w:r>
        <w:t xml:space="preserve"> </w:t>
      </w:r>
      <w:proofErr w:type="spellStart"/>
      <w:r>
        <w:t>използват</w:t>
      </w:r>
      <w:proofErr w:type="spellEnd"/>
      <w:r>
        <w:t xml:space="preserve"> и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вход</w:t>
      </w:r>
      <w:proofErr w:type="spellEnd"/>
      <w:r>
        <w:t xml:space="preserve"> в Microsoft Teams.</w:t>
      </w:r>
      <w:proofErr w:type="gramEnd"/>
    </w:p>
    <w:p w:rsidR="003256FB" w:rsidRDefault="00272682" w:rsidP="007272F4">
      <w:proofErr w:type="spellStart"/>
      <w:proofErr w:type="gramStart"/>
      <w:r>
        <w:t>Преди</w:t>
      </w:r>
      <w:proofErr w:type="spellEnd"/>
      <w:r>
        <w:t xml:space="preserve"> </w:t>
      </w:r>
      <w:proofErr w:type="spellStart"/>
      <w:r>
        <w:t>подаване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заявлението</w:t>
      </w:r>
      <w:proofErr w:type="spellEnd"/>
      <w:r>
        <w:t xml:space="preserve"> кандидатите следва внимателно да се запознаят с условията за участие и да обсъдят кандидатурата си с родител/законен представител.</w:t>
      </w:r>
      <w:proofErr w:type="gramEnd"/>
    </w:p>
    <w:p w:rsidR="003256FB" w:rsidRDefault="00272682" w:rsidP="007272F4">
      <w:pPr>
        <w:pStyle w:val="BodyText"/>
        <w:jc w:val="both"/>
      </w:pPr>
      <w:r>
        <w:t>Очакваме мотивирани, активни и отговорни кандидати, готови да представят достойно ЕГ „Пловдив“ и да споделя</w:t>
      </w:r>
      <w:bookmarkStart w:id="3" w:name="_GoBack"/>
      <w:r>
        <w:t>т</w:t>
      </w:r>
      <w:bookmarkEnd w:id="3"/>
      <w:r>
        <w:t xml:space="preserve"> придобития опит с училищната общност.</w:t>
      </w:r>
      <w:bookmarkEnd w:id="0"/>
      <w:bookmarkEnd w:id="2"/>
    </w:p>
    <w:sectPr w:rsidR="003256FB" w:rsidSect="00272682">
      <w:footnotePr>
        <w:numRestart w:val="eachSect"/>
      </w:footnotePr>
      <w:pgSz w:w="12240" w:h="15840"/>
      <w:pgMar w:top="1440" w:right="1080" w:bottom="99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0"/>
    <w:multiLevelType w:val="multilevel"/>
    <w:tmpl w:val="483ECB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>
    <w:nsid w:val="0000A991"/>
    <w:multiLevelType w:val="multilevel"/>
    <w:tmpl w:val="BFEE8F2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3256FB"/>
    <w:rsid w:val="00272682"/>
    <w:rsid w:val="003256FB"/>
    <w:rsid w:val="007272F4"/>
    <w:rsid w:val="00D4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2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3</cp:revision>
  <dcterms:created xsi:type="dcterms:W3CDTF">1970-01-01T00:00:00Z</dcterms:created>
  <dcterms:modified xsi:type="dcterms:W3CDTF">2026-09-08T09:51:00Z</dcterms:modified>
</cp:coreProperties>
</file>